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6143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143" w:rsidRDefault="00F06143"/>
    <w:p w:rsidR="00F06143" w:rsidRDefault="00F06143"/>
    <w:p w:rsidR="00F06143" w:rsidRDefault="00F06143"/>
    <w:tbl>
      <w:tblPr>
        <w:tblpPr w:leftFromText="180" w:rightFromText="180" w:vertAnchor="text" w:horzAnchor="margin" w:tblpX="-240" w:tblpY="105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1"/>
        <w:gridCol w:w="1985"/>
        <w:gridCol w:w="991"/>
        <w:gridCol w:w="1701"/>
        <w:gridCol w:w="1843"/>
        <w:gridCol w:w="1843"/>
      </w:tblGrid>
      <w:tr w:rsidR="00F06143" w:rsidRPr="00F155CD" w:rsidTr="00F06143">
        <w:trPr>
          <w:trHeight w:val="2955"/>
        </w:trPr>
        <w:tc>
          <w:tcPr>
            <w:tcW w:w="2411" w:type="dxa"/>
          </w:tcPr>
          <w:p w:rsidR="00F06143" w:rsidRPr="00F155CD" w:rsidRDefault="00F06143" w:rsidP="00F06143">
            <w:pPr>
              <w:pStyle w:val="ConsPlusNormal"/>
              <w:ind w:left="113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vAlign w:val="bottom"/>
          </w:tcPr>
          <w:p w:rsidR="00F06143" w:rsidRPr="00F155CD" w:rsidRDefault="00F06143" w:rsidP="00F06143">
            <w:pPr>
              <w:spacing w:after="0" w:line="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55C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Обеспечить наличие  и функционирование на официальном сайте  образовательной организации информации о дистанционных способах взаимодействия с получателями образовательных услуг. </w:t>
            </w:r>
          </w:p>
        </w:tc>
        <w:tc>
          <w:tcPr>
            <w:tcW w:w="99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F06143" w:rsidRPr="00F155CD" w:rsidTr="00F06143">
        <w:tc>
          <w:tcPr>
            <w:tcW w:w="10774" w:type="dxa"/>
            <w:gridSpan w:val="6"/>
          </w:tcPr>
          <w:p w:rsidR="00F06143" w:rsidRPr="00F155CD" w:rsidRDefault="00F06143" w:rsidP="00F0614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sz w:val="20"/>
              </w:rPr>
              <w:t>II. Комфортность условий предоставления услуг</w:t>
            </w:r>
          </w:p>
        </w:tc>
      </w:tr>
      <w:tr w:rsidR="00F06143" w:rsidRPr="00F155CD" w:rsidTr="00F06143">
        <w:tc>
          <w:tcPr>
            <w:tcW w:w="2411" w:type="dxa"/>
            <w:vAlign w:val="bottom"/>
          </w:tcPr>
          <w:p w:rsidR="00F06143" w:rsidRPr="00F155CD" w:rsidRDefault="00F06143" w:rsidP="00F06143">
            <w:pPr>
              <w:spacing w:after="0" w:line="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55CD">
              <w:rPr>
                <w:rFonts w:ascii="Times New Roman" w:hAnsi="Times New Roman"/>
                <w:sz w:val="20"/>
                <w:szCs w:val="20"/>
              </w:rPr>
              <w:t>Недостатков  не выявлено</w:t>
            </w:r>
          </w:p>
        </w:tc>
        <w:tc>
          <w:tcPr>
            <w:tcW w:w="1985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F06143" w:rsidRPr="00F155CD" w:rsidTr="00F06143">
        <w:tc>
          <w:tcPr>
            <w:tcW w:w="10774" w:type="dxa"/>
            <w:gridSpan w:val="6"/>
          </w:tcPr>
          <w:p w:rsidR="00F06143" w:rsidRPr="00F155CD" w:rsidRDefault="00F06143" w:rsidP="00F0614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sz w:val="20"/>
              </w:rPr>
              <w:t>III. Доступность услуг для инвалидов</w:t>
            </w:r>
          </w:p>
        </w:tc>
      </w:tr>
      <w:tr w:rsidR="00F06143" w:rsidRPr="00F155CD" w:rsidTr="00F06143">
        <w:tc>
          <w:tcPr>
            <w:tcW w:w="2411" w:type="dxa"/>
          </w:tcPr>
          <w:p w:rsidR="00F06143" w:rsidRPr="00F155CD" w:rsidRDefault="00F06143" w:rsidP="00F06143">
            <w:pPr>
              <w:pStyle w:val="8"/>
              <w:spacing w:before="0" w:after="0"/>
              <w:rPr>
                <w:rStyle w:val="a5"/>
                <w:rFonts w:ascii="Times New Roman" w:hAnsi="Times New Roman"/>
                <w:sz w:val="20"/>
                <w:szCs w:val="20"/>
              </w:rPr>
            </w:pPr>
            <w:r w:rsidRPr="00F155CD">
              <w:rPr>
                <w:rStyle w:val="a5"/>
                <w:rFonts w:ascii="Times New Roman" w:hAnsi="Times New Roman"/>
                <w:sz w:val="20"/>
                <w:szCs w:val="20"/>
              </w:rPr>
              <w:t>3.1. Помещения образовательной организации и прилегающей к ней территории не оборудованы с учетом доступности для инвалидов. В организации отсутствуют условия доступности, позволяющих инвалидам получать образовательные услуги наравне с другими.</w:t>
            </w:r>
          </w:p>
          <w:p w:rsidR="00F06143" w:rsidRPr="00F155CD" w:rsidRDefault="00F06143" w:rsidP="00F06143">
            <w:pPr>
              <w:pStyle w:val="8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55CD">
              <w:rPr>
                <w:rFonts w:ascii="Times New Roman" w:hAnsi="Times New Roman" w:cs="Times New Roman"/>
                <w:color w:val="000000"/>
                <w:sz w:val="20"/>
              </w:rPr>
              <w:t>Оборудовать помещения образовательной организации и прилегающей к ней территории с учетом доступности для инвалидов.</w:t>
            </w:r>
          </w:p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color w:val="000000"/>
                <w:sz w:val="20"/>
              </w:rPr>
              <w:t>Обеспечить в организации условия доступности, позволяющие инвалидам получать услуги наравне с другими.</w:t>
            </w:r>
          </w:p>
        </w:tc>
        <w:tc>
          <w:tcPr>
            <w:tcW w:w="99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55CD">
              <w:rPr>
                <w:rFonts w:ascii="Times New Roman" w:hAnsi="Times New Roman" w:cs="Times New Roman"/>
                <w:color w:val="000000"/>
                <w:sz w:val="20"/>
              </w:rPr>
              <w:t>2021-2023 годы</w:t>
            </w:r>
          </w:p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color w:val="000000"/>
                <w:sz w:val="20"/>
              </w:rPr>
              <w:t>(по мере финансирования)</w:t>
            </w:r>
          </w:p>
        </w:tc>
        <w:tc>
          <w:tcPr>
            <w:tcW w:w="1701" w:type="dxa"/>
          </w:tcPr>
          <w:p w:rsidR="00F06143" w:rsidRDefault="00F06143" w:rsidP="00F06143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55CD">
              <w:rPr>
                <w:rFonts w:ascii="Times New Roman" w:hAnsi="Times New Roman" w:cs="Times New Roman"/>
                <w:color w:val="000000"/>
                <w:sz w:val="20"/>
              </w:rPr>
              <w:t xml:space="preserve">Заведующий </w:t>
            </w:r>
            <w:proofErr w:type="spellStart"/>
            <w:r w:rsidRPr="00F155CD">
              <w:rPr>
                <w:rFonts w:ascii="Times New Roman" w:hAnsi="Times New Roman" w:cs="Times New Roman"/>
                <w:color w:val="000000"/>
                <w:sz w:val="20"/>
              </w:rPr>
              <w:t>Ахметшин</w:t>
            </w:r>
            <w:proofErr w:type="spellEnd"/>
            <w:r w:rsidRPr="00F155CD">
              <w:rPr>
                <w:rFonts w:ascii="Times New Roman" w:hAnsi="Times New Roman" w:cs="Times New Roman"/>
                <w:color w:val="000000"/>
                <w:sz w:val="20"/>
              </w:rPr>
              <w:t xml:space="preserve"> И.В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:rsidR="00F06143" w:rsidRDefault="00F06143" w:rsidP="00F06143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Заместитель Заведующего</w:t>
            </w:r>
          </w:p>
          <w:p w:rsidR="00F06143" w:rsidRDefault="00F06143" w:rsidP="00F06143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по хозяйственной работе</w:t>
            </w:r>
          </w:p>
          <w:p w:rsidR="00F06143" w:rsidRDefault="00F06143" w:rsidP="00F06143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Варламова Л.Г.</w:t>
            </w:r>
          </w:p>
          <w:p w:rsidR="00F06143" w:rsidRPr="00F155CD" w:rsidRDefault="00F06143" w:rsidP="00F06143">
            <w:pPr>
              <w:pStyle w:val="ConsPlusNormal"/>
              <w:ind w:left="-487" w:hanging="22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sz w:val="20"/>
              </w:rPr>
              <w:t xml:space="preserve">Реализовано частично. </w:t>
            </w:r>
          </w:p>
          <w:p w:rsidR="00F06143" w:rsidRPr="00F155CD" w:rsidRDefault="00F06143" w:rsidP="00F06143">
            <w:pPr>
              <w:pStyle w:val="8"/>
              <w:spacing w:before="0" w:after="0"/>
              <w:rPr>
                <w:rStyle w:val="a5"/>
                <w:rFonts w:ascii="Times New Roman" w:hAnsi="Times New Roman"/>
                <w:sz w:val="20"/>
                <w:szCs w:val="20"/>
              </w:rPr>
            </w:pPr>
            <w:r w:rsidRPr="00F155CD">
              <w:rPr>
                <w:rStyle w:val="a5"/>
                <w:rFonts w:ascii="Times New Roman" w:hAnsi="Times New Roman"/>
                <w:sz w:val="20"/>
                <w:szCs w:val="20"/>
              </w:rPr>
              <w:t>Организовано дублирование надписей, знаков и иной</w:t>
            </w:r>
          </w:p>
          <w:p w:rsidR="00F06143" w:rsidRPr="00F155CD" w:rsidRDefault="00F06143" w:rsidP="00F06143">
            <w:pPr>
              <w:pStyle w:val="8"/>
              <w:spacing w:before="0" w:after="0"/>
              <w:rPr>
                <w:rStyle w:val="a5"/>
                <w:rFonts w:ascii="Times New Roman" w:hAnsi="Times New Roman"/>
                <w:sz w:val="20"/>
                <w:szCs w:val="20"/>
              </w:rPr>
            </w:pPr>
            <w:r w:rsidRPr="00F155C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текстовой и графической информации знаками, выполненными рельефно-точечным шрифтом Брайля. </w:t>
            </w:r>
          </w:p>
          <w:p w:rsidR="00F06143" w:rsidRPr="00F155CD" w:rsidRDefault="00F06143" w:rsidP="00F06143">
            <w:pPr>
              <w:pStyle w:val="8"/>
              <w:spacing w:before="0" w:after="0"/>
              <w:rPr>
                <w:rStyle w:val="a5"/>
                <w:rFonts w:ascii="Times New Roman" w:hAnsi="Times New Roman"/>
                <w:sz w:val="20"/>
                <w:szCs w:val="20"/>
              </w:rPr>
            </w:pPr>
            <w:r w:rsidRPr="00F155CD">
              <w:rPr>
                <w:rStyle w:val="a5"/>
                <w:rFonts w:ascii="Times New Roman" w:hAnsi="Times New Roman"/>
                <w:sz w:val="20"/>
                <w:szCs w:val="20"/>
              </w:rPr>
              <w:t>Организовано специально оборудованное санитарно-</w:t>
            </w:r>
          </w:p>
          <w:p w:rsidR="00F06143" w:rsidRPr="00F155CD" w:rsidRDefault="00F06143" w:rsidP="00F06143">
            <w:pPr>
              <w:pStyle w:val="8"/>
              <w:spacing w:before="0" w:after="0"/>
              <w:rPr>
                <w:rStyle w:val="a5"/>
                <w:rFonts w:ascii="Times New Roman" w:hAnsi="Times New Roman"/>
                <w:sz w:val="20"/>
                <w:szCs w:val="20"/>
              </w:rPr>
            </w:pPr>
            <w:r w:rsidRPr="00F155CD">
              <w:rPr>
                <w:rStyle w:val="a5"/>
                <w:rFonts w:ascii="Times New Roman" w:hAnsi="Times New Roman"/>
                <w:sz w:val="20"/>
                <w:szCs w:val="20"/>
              </w:rPr>
              <w:t>гигиеническое помещение в организации.</w:t>
            </w:r>
          </w:p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sz w:val="20"/>
              </w:rPr>
              <w:t>31.12.2023</w:t>
            </w:r>
          </w:p>
        </w:tc>
      </w:tr>
      <w:tr w:rsidR="00F06143" w:rsidRPr="00F155CD" w:rsidTr="00F06143">
        <w:trPr>
          <w:trHeight w:val="451"/>
        </w:trPr>
        <w:tc>
          <w:tcPr>
            <w:tcW w:w="10774" w:type="dxa"/>
            <w:gridSpan w:val="6"/>
          </w:tcPr>
          <w:p w:rsidR="00F06143" w:rsidRPr="00F155CD" w:rsidRDefault="00F06143" w:rsidP="00F0614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sz w:val="20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F06143" w:rsidRPr="00F155CD" w:rsidTr="00F06143">
        <w:trPr>
          <w:trHeight w:val="204"/>
        </w:trPr>
        <w:tc>
          <w:tcPr>
            <w:tcW w:w="241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sz w:val="20"/>
              </w:rPr>
              <w:t>Недостатков  не выявлено</w:t>
            </w:r>
          </w:p>
        </w:tc>
        <w:tc>
          <w:tcPr>
            <w:tcW w:w="1985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F06143" w:rsidRPr="00F155CD" w:rsidTr="00F06143">
        <w:tc>
          <w:tcPr>
            <w:tcW w:w="10774" w:type="dxa"/>
            <w:gridSpan w:val="6"/>
          </w:tcPr>
          <w:p w:rsidR="00F06143" w:rsidRPr="00F155CD" w:rsidRDefault="00F06143" w:rsidP="00F0614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sz w:val="20"/>
              </w:rPr>
              <w:t>V. Удовлетворенность условиями оказания услуг</w:t>
            </w:r>
          </w:p>
        </w:tc>
      </w:tr>
      <w:tr w:rsidR="00F06143" w:rsidRPr="00F155CD" w:rsidTr="00F06143">
        <w:tc>
          <w:tcPr>
            <w:tcW w:w="241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155CD">
              <w:rPr>
                <w:rFonts w:ascii="Times New Roman" w:hAnsi="Times New Roman" w:cs="Times New Roman"/>
                <w:sz w:val="20"/>
              </w:rPr>
              <w:t>Недостатков  не выявлено</w:t>
            </w:r>
          </w:p>
        </w:tc>
        <w:tc>
          <w:tcPr>
            <w:tcW w:w="1985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F06143" w:rsidRPr="00F155CD" w:rsidRDefault="00F06143" w:rsidP="00F06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06143" w:rsidRPr="00F155CD" w:rsidRDefault="00F06143" w:rsidP="00F0614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06143" w:rsidRPr="00F155CD" w:rsidRDefault="00F06143" w:rsidP="00F0614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06143" w:rsidRPr="00F155CD" w:rsidRDefault="00F06143" w:rsidP="00F06143">
      <w:pPr>
        <w:rPr>
          <w:rFonts w:ascii="Times New Roman" w:hAnsi="Times New Roman"/>
          <w:sz w:val="20"/>
          <w:szCs w:val="20"/>
        </w:rPr>
      </w:pPr>
    </w:p>
    <w:p w:rsidR="00F06143" w:rsidRDefault="00F06143"/>
    <w:sectPr w:rsidR="00F06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06143"/>
    <w:rsid w:val="00F06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uiPriority w:val="9"/>
    <w:unhideWhenUsed/>
    <w:qFormat/>
    <w:rsid w:val="00F06143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43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rsid w:val="00F06143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customStyle="1" w:styleId="ConsPlusNormal">
    <w:name w:val="ConsPlusNormal"/>
    <w:rsid w:val="00F06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basedOn w:val="a0"/>
    <w:qFormat/>
    <w:rsid w:val="00F061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2021-12-30T06:33:00Z</dcterms:created>
  <dcterms:modified xsi:type="dcterms:W3CDTF">2021-12-30T06:36:00Z</dcterms:modified>
</cp:coreProperties>
</file>